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Nzevakce"/>
        </w:rPr>
      </w:sdtEndPr>
      <w:sdtContent>
        <w:p w14:paraId="1F4DF374" w14:textId="2F89E02E" w:rsidR="00826B7B" w:rsidRPr="006C2343" w:rsidRDefault="00AC18B1" w:rsidP="00AC18B1">
          <w:pPr>
            <w:pStyle w:val="Tituldatum"/>
            <w:rPr>
              <w:highlight w:val="green"/>
            </w:rPr>
          </w:pPr>
          <w:r w:rsidRPr="00AC18B1">
            <w:rPr>
              <w:rStyle w:val="Nzevakce"/>
            </w:rPr>
            <w:t>Cyklická obnova trati v úseku Horní Lideč – Horní Lideč státní hranice</w:t>
          </w:r>
        </w:p>
      </w:sdtContent>
    </w:sdt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366D319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C18B1" w:rsidRPr="00AC18B1">
        <w:t>2</w:t>
      </w:r>
      <w:r w:rsidR="00575CBD">
        <w:t>0</w:t>
      </w:r>
      <w:r w:rsidR="00AC18B1" w:rsidRPr="00AC18B1">
        <w:t>. 6. 2025</w:t>
      </w:r>
      <w:r w:rsidR="000008ED">
        <w:t xml:space="preserve"> </w:t>
      </w:r>
    </w:p>
    <w:p w14:paraId="1B59A231" w14:textId="034EFF13" w:rsidR="00C953C1" w:rsidRPr="00865B8C" w:rsidRDefault="00826B7B" w:rsidP="00AC18B1">
      <w:r>
        <w:br w:type="page"/>
      </w:r>
    </w:p>
    <w:p w14:paraId="17DFDC30" w14:textId="23E9549F" w:rsidR="000008ED" w:rsidRPr="000C5D34" w:rsidRDefault="000008ED" w:rsidP="006500AD">
      <w:pPr>
        <w:pStyle w:val="ZTPinfo-text-odr0"/>
        <w:numPr>
          <w:ilvl w:val="0"/>
          <w:numId w:val="0"/>
        </w:numPr>
        <w:ind w:left="1440" w:hanging="360"/>
      </w:pPr>
    </w:p>
    <w:p w14:paraId="020EE8D2" w14:textId="5B3B6121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10674EE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3FC085E0" w14:textId="3CAE231A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7DCA612" w14:textId="43E0B7B5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Pr="00E97B1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DBF1D5" w14:textId="293ECAAE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Pr="00E97B1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D9446D" w14:textId="326BAACD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Pr="00E97B1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2317CF" w14:textId="7A7C2A02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Pr="00E97B1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55571D" w14:textId="536E76C6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Pr="00E97B1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FBB134" w14:textId="51E24CC5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Pr="00E97B1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C9DE2C" w14:textId="3FD2B1E7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Pr="00E97B1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 xml:space="preserve">dokumentace skutečného provedení, realizační dokumentace u vybraných objektů, prohlášení o shodě s prvky </w:t>
      </w:r>
      <w:proofErr w:type="gramStart"/>
      <w:r w:rsidRPr="00D31723">
        <w:t>interoperability,</w:t>
      </w:r>
      <w:proofErr w:type="gramEnd"/>
      <w:r w:rsidRPr="00D31723">
        <w:t xml:space="preserve">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 xml:space="preserve">soustava - </w:t>
      </w:r>
      <w:r w:rsidR="006E4CB2" w:rsidRPr="0061343D">
        <w:t>Sborník</w:t>
      </w:r>
      <w:proofErr w:type="gramEnd"/>
      <w:r w:rsidR="006E4CB2" w:rsidRPr="0061343D">
        <w:t xml:space="preserve">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</w:t>
      </w:r>
      <w:proofErr w:type="gramStart"/>
      <w:r w:rsidR="00E711EE" w:rsidRPr="00E711EE">
        <w:t>staveb - cenová</w:t>
      </w:r>
      <w:proofErr w:type="gramEnd"/>
      <w:r w:rsidR="00E711EE" w:rsidRPr="00E711EE">
        <w:t xml:space="preserve">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 xml:space="preserve">Kód </w:t>
      </w:r>
      <w:proofErr w:type="gramStart"/>
      <w:r w:rsidRPr="00AC6817">
        <w:rPr>
          <w:rStyle w:val="Tun"/>
        </w:rPr>
        <w:t>položky</w:t>
      </w:r>
      <w:r w:rsidRPr="00AC6817">
        <w:t xml:space="preserve"> - třídící</w:t>
      </w:r>
      <w:proofErr w:type="gramEnd"/>
      <w:r w:rsidRPr="00AC6817">
        <w:t xml:space="preserve">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proofErr w:type="gramStart"/>
      <w:r w:rsidRPr="00EA0E26">
        <w:rPr>
          <w:rStyle w:val="Tun"/>
        </w:rPr>
        <w:t>Množství</w:t>
      </w:r>
      <w:r w:rsidRPr="00EA0E26">
        <w:t xml:space="preserve"> - v</w:t>
      </w:r>
      <w:proofErr w:type="gramEnd"/>
      <w:r w:rsidRPr="00EA0E26">
        <w:t xml:space="preserve">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proofErr w:type="gramStart"/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</w:t>
      </w:r>
      <w:proofErr w:type="gramEnd"/>
      <w:r w:rsidRPr="00BF7E20">
        <w:t xml:space="preserve">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7A2BAC1" w14:textId="17BD4F90" w:rsidR="006D17F7" w:rsidRPr="00AC18B1" w:rsidRDefault="00AC18B1" w:rsidP="004345E8">
      <w:pPr>
        <w:pStyle w:val="Text2-1"/>
        <w:rPr>
          <w:bCs/>
        </w:rPr>
      </w:pPr>
      <w:r w:rsidRPr="00AC18B1">
        <w:rPr>
          <w:bCs/>
        </w:rPr>
        <w:t>Neobsazeno.</w:t>
      </w:r>
    </w:p>
    <w:p w14:paraId="7A146E00" w14:textId="37D3BFBB" w:rsidR="00AC18B1" w:rsidRDefault="005E07BA" w:rsidP="00230F6F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 w:rsidR="00575CBD">
        <w:t>.</w:t>
      </w:r>
      <w:r>
        <w:t xml:space="preserve"> </w:t>
      </w:r>
    </w:p>
    <w:p w14:paraId="1EC03043" w14:textId="77777777" w:rsidR="005E07BA" w:rsidRDefault="005E07BA" w:rsidP="005E07BA">
      <w:pPr>
        <w:pStyle w:val="Nadpis2-1"/>
      </w:pPr>
      <w:bookmarkStart w:id="12" w:name="_Toc66946386"/>
      <w:bookmarkStart w:id="13" w:name="_Hlk158618724"/>
      <w:r>
        <w:t>MĚŘENÍ</w:t>
      </w:r>
      <w:bookmarkEnd w:id="12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66946387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745FF7F4" w:rsidR="004345E8" w:rsidRPr="00AC18B1" w:rsidRDefault="00D734A0" w:rsidP="004345E8">
          <w:pPr>
            <w:pStyle w:val="Zpatvlevo"/>
            <w:rPr>
              <w:b/>
              <w:bCs/>
            </w:rPr>
          </w:pPr>
          <w:r w:rsidRPr="00AC18B1">
            <w:rPr>
              <w:b/>
              <w:bCs/>
            </w:rPr>
            <w:fldChar w:fldCharType="begin"/>
          </w:r>
          <w:r w:rsidRPr="00AC18B1">
            <w:rPr>
              <w:b/>
              <w:bCs/>
            </w:rPr>
            <w:instrText xml:space="preserve"> STYLEREF  _Název_akce  \* MERGEFORMAT </w:instrText>
          </w:r>
          <w:r w:rsidRPr="00AC18B1">
            <w:rPr>
              <w:b/>
              <w:bCs/>
            </w:rPr>
            <w:fldChar w:fldCharType="separate"/>
          </w:r>
          <w:r w:rsidR="00234CAE">
            <w:rPr>
              <w:b/>
              <w:bCs/>
              <w:noProof/>
            </w:rPr>
            <w:t>Cyklická obnova trati v úseku Horní Lideč – Horní Lideč státní hranice</w:t>
          </w:r>
          <w:r w:rsidRPr="00AC18B1">
            <w:rPr>
              <w:b/>
              <w:bCs/>
              <w:noProof/>
            </w:rPr>
            <w:fldChar w:fldCharType="end"/>
          </w:r>
        </w:p>
        <w:p w14:paraId="2F414F59" w14:textId="01DD7B88" w:rsidR="004345E8" w:rsidRPr="003462EB" w:rsidRDefault="00575CBD" w:rsidP="00575CBD">
          <w:pPr>
            <w:pStyle w:val="Zpatvlevo"/>
          </w:pPr>
          <w:r>
            <w:t>Komentář k soupisu prací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445B31EF" w:rsidR="004345E8" w:rsidRPr="00AC18B1" w:rsidRDefault="00D734A0" w:rsidP="004345E8">
          <w:pPr>
            <w:pStyle w:val="Zpatvpravo"/>
            <w:rPr>
              <w:b/>
              <w:bCs/>
            </w:rPr>
          </w:pPr>
          <w:r w:rsidRPr="00AC18B1">
            <w:rPr>
              <w:b/>
              <w:bCs/>
            </w:rPr>
            <w:fldChar w:fldCharType="begin"/>
          </w:r>
          <w:r w:rsidRPr="00AC18B1">
            <w:rPr>
              <w:b/>
              <w:bCs/>
            </w:rPr>
            <w:instrText xml:space="preserve"> STYLEREF  _Název_akce  \* MERGEFORMAT </w:instrText>
          </w:r>
          <w:r w:rsidRPr="00AC18B1">
            <w:rPr>
              <w:b/>
              <w:bCs/>
            </w:rPr>
            <w:fldChar w:fldCharType="separate"/>
          </w:r>
          <w:r w:rsidR="00234CAE">
            <w:rPr>
              <w:b/>
              <w:bCs/>
              <w:noProof/>
            </w:rPr>
            <w:t>Cyklická obnova trati v úseku Horní Lideč – Horní Lideč státní hranice</w:t>
          </w:r>
          <w:r w:rsidRPr="00AC18B1">
            <w:rPr>
              <w:b/>
              <w:bCs/>
              <w:noProof/>
            </w:rPr>
            <w:fldChar w:fldCharType="end"/>
          </w:r>
        </w:p>
        <w:p w14:paraId="36FAFF47" w14:textId="04BB81DF" w:rsidR="004345E8" w:rsidRPr="003462EB" w:rsidRDefault="00575CBD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6689">
    <w:abstractNumId w:val="3"/>
  </w:num>
  <w:num w:numId="2" w16cid:durableId="3023556">
    <w:abstractNumId w:val="1"/>
  </w:num>
  <w:num w:numId="3" w16cid:durableId="1022781060">
    <w:abstractNumId w:val="8"/>
  </w:num>
  <w:num w:numId="4" w16cid:durableId="1307588503">
    <w:abstractNumId w:val="4"/>
  </w:num>
  <w:num w:numId="5" w16cid:durableId="697438647">
    <w:abstractNumId w:val="10"/>
  </w:num>
  <w:num w:numId="6" w16cid:durableId="1151212875">
    <w:abstractNumId w:val="5"/>
  </w:num>
  <w:num w:numId="7" w16cid:durableId="598148924">
    <w:abstractNumId w:val="6"/>
  </w:num>
  <w:num w:numId="8" w16cid:durableId="199441323">
    <w:abstractNumId w:val="7"/>
  </w:num>
  <w:num w:numId="9" w16cid:durableId="1190946251">
    <w:abstractNumId w:val="0"/>
  </w:num>
  <w:num w:numId="10" w16cid:durableId="490603172">
    <w:abstractNumId w:val="2"/>
  </w:num>
  <w:num w:numId="11" w16cid:durableId="461114811">
    <w:abstractNumId w:val="9"/>
  </w:num>
  <w:num w:numId="12" w16cid:durableId="1069577640">
    <w:abstractNumId w:val="0"/>
  </w:num>
  <w:num w:numId="13" w16cid:durableId="1906793315">
    <w:abstractNumId w:val="2"/>
  </w:num>
  <w:num w:numId="14" w16cid:durableId="777410090">
    <w:abstractNumId w:val="2"/>
  </w:num>
  <w:num w:numId="15" w16cid:durableId="508836183">
    <w:abstractNumId w:val="5"/>
  </w:num>
  <w:num w:numId="16" w16cid:durableId="826018039">
    <w:abstractNumId w:val="5"/>
  </w:num>
  <w:num w:numId="17" w16cid:durableId="845632303">
    <w:abstractNumId w:val="5"/>
  </w:num>
  <w:num w:numId="18" w16cid:durableId="1688020059">
    <w:abstractNumId w:val="5"/>
  </w:num>
  <w:num w:numId="19" w16cid:durableId="1518622081">
    <w:abstractNumId w:val="6"/>
  </w:num>
  <w:num w:numId="20" w16cid:durableId="1981424963">
    <w:abstractNumId w:val="6"/>
  </w:num>
  <w:num w:numId="21" w16cid:durableId="1306468031">
    <w:abstractNumId w:val="6"/>
  </w:num>
  <w:num w:numId="22" w16cid:durableId="1434324048">
    <w:abstractNumId w:val="6"/>
  </w:num>
  <w:num w:numId="23" w16cid:durableId="1583099234">
    <w:abstractNumId w:val="7"/>
  </w:num>
  <w:num w:numId="24" w16cid:durableId="2006395020">
    <w:abstractNumId w:val="0"/>
  </w:num>
  <w:num w:numId="25" w16cid:durableId="1233394874">
    <w:abstractNumId w:val="0"/>
  </w:num>
  <w:num w:numId="26" w16cid:durableId="840050207">
    <w:abstractNumId w:val="2"/>
  </w:num>
  <w:num w:numId="27" w16cid:durableId="1762487004">
    <w:abstractNumId w:val="2"/>
  </w:num>
  <w:num w:numId="28" w16cid:durableId="536626236">
    <w:abstractNumId w:val="9"/>
  </w:num>
  <w:num w:numId="29" w16cid:durableId="918370002">
    <w:abstractNumId w:val="0"/>
  </w:num>
  <w:num w:numId="30" w16cid:durableId="1881362365">
    <w:abstractNumId w:val="2"/>
  </w:num>
  <w:num w:numId="31" w16cid:durableId="1892156260">
    <w:abstractNumId w:val="2"/>
  </w:num>
  <w:num w:numId="32" w16cid:durableId="1553418785">
    <w:abstractNumId w:val="5"/>
  </w:num>
  <w:num w:numId="33" w16cid:durableId="1031879378">
    <w:abstractNumId w:val="5"/>
  </w:num>
  <w:num w:numId="34" w16cid:durableId="551960593">
    <w:abstractNumId w:val="5"/>
  </w:num>
  <w:num w:numId="35" w16cid:durableId="17894537">
    <w:abstractNumId w:val="5"/>
  </w:num>
  <w:num w:numId="36" w16cid:durableId="1812936824">
    <w:abstractNumId w:val="6"/>
  </w:num>
  <w:num w:numId="37" w16cid:durableId="62259500">
    <w:abstractNumId w:val="6"/>
  </w:num>
  <w:num w:numId="38" w16cid:durableId="210848518">
    <w:abstractNumId w:val="6"/>
  </w:num>
  <w:num w:numId="39" w16cid:durableId="1438063130">
    <w:abstractNumId w:val="6"/>
  </w:num>
  <w:num w:numId="40" w16cid:durableId="395981526">
    <w:abstractNumId w:val="7"/>
  </w:num>
  <w:num w:numId="41" w16cid:durableId="1053819280">
    <w:abstractNumId w:val="0"/>
  </w:num>
  <w:num w:numId="42" w16cid:durableId="1312752873">
    <w:abstractNumId w:val="0"/>
  </w:num>
  <w:num w:numId="43" w16cid:durableId="1398551801">
    <w:abstractNumId w:val="2"/>
  </w:num>
  <w:num w:numId="44" w16cid:durableId="1726952988">
    <w:abstractNumId w:val="2"/>
  </w:num>
  <w:num w:numId="45" w16cid:durableId="1627391907">
    <w:abstractNumId w:val="9"/>
  </w:num>
  <w:num w:numId="46" w16cid:durableId="771242123">
    <w:abstractNumId w:val="9"/>
  </w:num>
  <w:num w:numId="47" w16cid:durableId="1632512073">
    <w:abstractNumId w:val="2"/>
  </w:num>
  <w:num w:numId="48" w16cid:durableId="636028446">
    <w:abstractNumId w:val="9"/>
  </w:num>
  <w:num w:numId="49" w16cid:durableId="128296044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0875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34CAE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3D8C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6558F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66C23"/>
    <w:rsid w:val="005721BF"/>
    <w:rsid w:val="005736B7"/>
    <w:rsid w:val="00575CBD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51A04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7F4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18B1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B56A2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1402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C4BC5"/>
    <w:rsid w:val="00313D8C"/>
    <w:rsid w:val="0036558F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1A04"/>
    <w:rsid w:val="00857F55"/>
    <w:rsid w:val="008F0775"/>
    <w:rsid w:val="00A50E3A"/>
    <w:rsid w:val="00A679E8"/>
    <w:rsid w:val="00AB0F9A"/>
    <w:rsid w:val="00B80990"/>
    <w:rsid w:val="00BB56A2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0EF8699-872E-4C10-893F-BC1E7047A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0</TotalTime>
  <Pages>5</Pages>
  <Words>1238</Words>
  <Characters>7311</Characters>
  <Application>Microsoft Office Word</Application>
  <DocSecurity>0</DocSecurity>
  <Lines>60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Tesařík Stanislav, Mgr.</cp:lastModifiedBy>
  <cp:revision>2</cp:revision>
  <cp:lastPrinted>2024-02-15T08:46:00Z</cp:lastPrinted>
  <dcterms:created xsi:type="dcterms:W3CDTF">2025-07-07T09:04:00Z</dcterms:created>
  <dcterms:modified xsi:type="dcterms:W3CDTF">2025-07-07T09:04:00Z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